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88" w:rsidRDefault="00360388" w:rsidP="00360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Pr="0005432F">
        <w:rPr>
          <w:rFonts w:ascii="Times New Roman" w:hAnsi="Times New Roman" w:cs="Times New Roman"/>
          <w:b/>
          <w:sz w:val="32"/>
          <w:szCs w:val="32"/>
        </w:rPr>
        <w:t xml:space="preserve"> Блок «</w:t>
      </w:r>
      <w:proofErr w:type="spellStart"/>
      <w:r w:rsidRPr="0005432F">
        <w:rPr>
          <w:rFonts w:ascii="Times New Roman" w:hAnsi="Times New Roman" w:cs="Times New Roman"/>
          <w:b/>
          <w:sz w:val="32"/>
          <w:szCs w:val="32"/>
        </w:rPr>
        <w:t>Контрольно</w:t>
      </w:r>
      <w:proofErr w:type="spellEnd"/>
      <w:r w:rsidRPr="0005432F">
        <w:rPr>
          <w:rFonts w:ascii="Times New Roman" w:hAnsi="Times New Roman" w:cs="Times New Roman"/>
          <w:b/>
          <w:sz w:val="32"/>
          <w:szCs w:val="32"/>
        </w:rPr>
        <w:t xml:space="preserve"> - диагностический»</w:t>
      </w:r>
    </w:p>
    <w:p w:rsidR="00360388" w:rsidRPr="00A4251E" w:rsidRDefault="00360388" w:rsidP="0036038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  <w:r w:rsidRPr="00A4251E">
        <w:rPr>
          <w:rFonts w:ascii="Times New Roman" w:hAnsi="Times New Roman" w:cs="Times New Roman"/>
          <w:sz w:val="24"/>
          <w:szCs w:val="32"/>
        </w:rPr>
        <w:t>Цель: Совершенствование работы учреждения в целом, выявление уровня реализации годовых и других доминирующих задач деятельности ДОУ.</w:t>
      </w:r>
    </w:p>
    <w:p w:rsidR="00360388" w:rsidRDefault="00360388" w:rsidP="0036038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360388" w:rsidRDefault="00360388" w:rsidP="00360388">
      <w:pPr>
        <w:spacing w:after="0"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A4251E">
        <w:rPr>
          <w:rFonts w:ascii="Times New Roman" w:hAnsi="Times New Roman" w:cs="Times New Roman"/>
          <w:b/>
          <w:sz w:val="28"/>
          <w:szCs w:val="32"/>
        </w:rPr>
        <w:t>4.4.1. План основных контрольных мероприятий 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02"/>
        <w:gridCol w:w="1858"/>
        <w:gridCol w:w="2856"/>
      </w:tblGrid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№</w:t>
            </w: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Вид контроля</w:t>
            </w:r>
          </w:p>
        </w:tc>
        <w:tc>
          <w:tcPr>
            <w:tcW w:w="1858" w:type="dxa"/>
          </w:tcPr>
          <w:p w:rsidR="00360388" w:rsidRPr="00FF22AB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периодичность</w:t>
            </w:r>
          </w:p>
        </w:tc>
        <w:tc>
          <w:tcPr>
            <w:tcW w:w="2928" w:type="dxa"/>
          </w:tcPr>
          <w:p w:rsidR="00360388" w:rsidRPr="00FF22AB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b/>
                <w:sz w:val="24"/>
                <w:szCs w:val="32"/>
              </w:rPr>
              <w:t>ответственный</w:t>
            </w:r>
          </w:p>
        </w:tc>
      </w:tr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Оперативный</w:t>
            </w:r>
          </w:p>
        </w:tc>
        <w:tc>
          <w:tcPr>
            <w:tcW w:w="1858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7 раз в месяц</w:t>
            </w:r>
          </w:p>
        </w:tc>
        <w:tc>
          <w:tcPr>
            <w:tcW w:w="2928" w:type="dxa"/>
          </w:tcPr>
          <w:p w:rsidR="00360388" w:rsidRPr="00FF22AB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Тематический</w:t>
            </w:r>
          </w:p>
        </w:tc>
        <w:tc>
          <w:tcPr>
            <w:tcW w:w="1858" w:type="dxa"/>
          </w:tcPr>
          <w:p w:rsidR="00360388" w:rsidRPr="00FF22AB" w:rsidRDefault="00614200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="00360388" w:rsidRPr="00FF22AB">
              <w:rPr>
                <w:rFonts w:ascii="Times New Roman" w:hAnsi="Times New Roman" w:cs="Times New Roman"/>
                <w:sz w:val="24"/>
                <w:szCs w:val="32"/>
              </w:rPr>
              <w:t xml:space="preserve"> раза в год</w:t>
            </w:r>
          </w:p>
        </w:tc>
        <w:tc>
          <w:tcPr>
            <w:tcW w:w="2928" w:type="dxa"/>
          </w:tcPr>
          <w:p w:rsidR="00360388" w:rsidRPr="00FF22AB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Методический контроль за воспитательно-образовательным процессом</w:t>
            </w:r>
          </w:p>
        </w:tc>
        <w:tc>
          <w:tcPr>
            <w:tcW w:w="1858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постоянно</w:t>
            </w:r>
          </w:p>
        </w:tc>
        <w:tc>
          <w:tcPr>
            <w:tcW w:w="2928" w:type="dxa"/>
          </w:tcPr>
          <w:p w:rsidR="00360388" w:rsidRPr="00FF22AB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Фронтальный контроль – подготовительная группа</w:t>
            </w:r>
          </w:p>
        </w:tc>
        <w:tc>
          <w:tcPr>
            <w:tcW w:w="1858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FF22AB">
              <w:rPr>
                <w:rFonts w:ascii="Times New Roman" w:hAnsi="Times New Roman" w:cs="Times New Roman"/>
                <w:sz w:val="24"/>
                <w:szCs w:val="32"/>
              </w:rPr>
              <w:t>май</w:t>
            </w:r>
          </w:p>
        </w:tc>
        <w:tc>
          <w:tcPr>
            <w:tcW w:w="2928" w:type="dxa"/>
          </w:tcPr>
          <w:p w:rsidR="00360388" w:rsidRPr="00FF22AB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360388" w:rsidRPr="00FF22AB" w:rsidTr="009616C0">
        <w:tc>
          <w:tcPr>
            <w:tcW w:w="534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4251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58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928" w:type="dxa"/>
          </w:tcPr>
          <w:p w:rsidR="00360388" w:rsidRPr="00FF22AB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60388" w:rsidRDefault="00360388" w:rsidP="00360388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360388" w:rsidRDefault="00360388" w:rsidP="00360388">
      <w:pPr>
        <w:spacing w:after="0" w:line="360" w:lineRule="auto"/>
        <w:rPr>
          <w:rFonts w:ascii="Times New Roman" w:hAnsi="Times New Roman" w:cs="Times New Roman"/>
          <w:sz w:val="24"/>
          <w:szCs w:val="32"/>
        </w:rPr>
      </w:pPr>
      <w:r w:rsidRPr="004629D7">
        <w:rPr>
          <w:rFonts w:ascii="Times New Roman" w:hAnsi="Times New Roman" w:cs="Times New Roman"/>
          <w:b/>
          <w:sz w:val="28"/>
          <w:szCs w:val="32"/>
        </w:rPr>
        <w:t>4.4.2.</w:t>
      </w:r>
      <w:r>
        <w:rPr>
          <w:rFonts w:ascii="Times New Roman" w:hAnsi="Times New Roman" w:cs="Times New Roman"/>
          <w:b/>
          <w:sz w:val="28"/>
          <w:szCs w:val="32"/>
        </w:rPr>
        <w:t xml:space="preserve"> План-график контроля </w:t>
      </w:r>
      <w:r w:rsidRPr="00E457DF">
        <w:rPr>
          <w:rFonts w:ascii="Times New Roman" w:hAnsi="Times New Roman" w:cs="Times New Roman"/>
          <w:sz w:val="24"/>
          <w:szCs w:val="32"/>
        </w:rPr>
        <w:t>за воспитательно – образовательным процессом</w:t>
      </w:r>
      <w:r w:rsidR="0025610A">
        <w:rPr>
          <w:rFonts w:ascii="Times New Roman" w:hAnsi="Times New Roman" w:cs="Times New Roman"/>
          <w:sz w:val="24"/>
          <w:szCs w:val="32"/>
        </w:rPr>
        <w:t xml:space="preserve"> в МДОУ д</w:t>
      </w:r>
      <w:r>
        <w:rPr>
          <w:rFonts w:ascii="Times New Roman" w:hAnsi="Times New Roman" w:cs="Times New Roman"/>
          <w:sz w:val="24"/>
          <w:szCs w:val="32"/>
        </w:rPr>
        <w:t>ет</w:t>
      </w:r>
      <w:r w:rsidR="0025610A">
        <w:rPr>
          <w:rFonts w:ascii="Times New Roman" w:hAnsi="Times New Roman" w:cs="Times New Roman"/>
          <w:sz w:val="24"/>
          <w:szCs w:val="32"/>
        </w:rPr>
        <w:t>ский сад с. Микшино</w:t>
      </w:r>
      <w:r>
        <w:rPr>
          <w:rFonts w:ascii="Times New Roman" w:hAnsi="Times New Roman" w:cs="Times New Roman"/>
          <w:sz w:val="24"/>
          <w:szCs w:val="32"/>
        </w:rPr>
        <w:t xml:space="preserve"> в </w:t>
      </w:r>
      <w:r>
        <w:rPr>
          <w:rFonts w:ascii="Times New Roman" w:hAnsi="Times New Roman" w:cs="Times New Roman"/>
          <w:b/>
          <w:sz w:val="28"/>
          <w:szCs w:val="32"/>
        </w:rPr>
        <w:t>2023 – 2024</w:t>
      </w:r>
      <w:r w:rsidRPr="00E457D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823"/>
        <w:gridCol w:w="1401"/>
        <w:gridCol w:w="1805"/>
      </w:tblGrid>
      <w:tr w:rsidR="00360388" w:rsidRPr="00185D15" w:rsidTr="009616C0">
        <w:tc>
          <w:tcPr>
            <w:tcW w:w="2392" w:type="dxa"/>
          </w:tcPr>
          <w:p w:rsidR="00360388" w:rsidRPr="00185D15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Вид контроля</w:t>
            </w:r>
          </w:p>
        </w:tc>
        <w:tc>
          <w:tcPr>
            <w:tcW w:w="3953" w:type="dxa"/>
          </w:tcPr>
          <w:p w:rsidR="00360388" w:rsidRPr="00185D15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Тема</w:t>
            </w:r>
          </w:p>
        </w:tc>
        <w:tc>
          <w:tcPr>
            <w:tcW w:w="1418" w:type="dxa"/>
          </w:tcPr>
          <w:p w:rsidR="00360388" w:rsidRPr="00185D15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 xml:space="preserve">Срок </w:t>
            </w:r>
          </w:p>
        </w:tc>
        <w:tc>
          <w:tcPr>
            <w:tcW w:w="1808" w:type="dxa"/>
          </w:tcPr>
          <w:p w:rsidR="00360388" w:rsidRPr="00185D15" w:rsidRDefault="00360388" w:rsidP="009616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Ответственные</w:t>
            </w:r>
          </w:p>
        </w:tc>
      </w:tr>
      <w:tr w:rsidR="00360388" w:rsidRPr="00185D15" w:rsidTr="009616C0">
        <w:tc>
          <w:tcPr>
            <w:tcW w:w="2392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185D15">
              <w:rPr>
                <w:rFonts w:ascii="Times New Roman" w:hAnsi="Times New Roman" w:cs="Times New Roman"/>
                <w:sz w:val="24"/>
                <w:szCs w:val="32"/>
              </w:rPr>
              <w:t>Тематический</w:t>
            </w:r>
          </w:p>
        </w:tc>
        <w:tc>
          <w:tcPr>
            <w:tcW w:w="3953" w:type="dxa"/>
          </w:tcPr>
          <w:p w:rsidR="000E298F" w:rsidRPr="008538C3" w:rsidRDefault="000E298F" w:rsidP="000E29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развитию ко</w:t>
            </w:r>
            <w:r w:rsidR="00460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нструктивной деятельности детей</w:t>
            </w:r>
          </w:p>
          <w:p w:rsidR="004604B0" w:rsidRDefault="004604B0" w:rsidP="000E29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B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с детьми по нравственно -патриотическому воспитанию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98F" w:rsidRPr="009C37E3" w:rsidRDefault="008538C3" w:rsidP="000E298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речевому развитию детей в ДОУ</w:t>
            </w:r>
          </w:p>
          <w:p w:rsidR="000E298F" w:rsidRPr="00185D15" w:rsidRDefault="000E298F" w:rsidP="000E298F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60388" w:rsidRPr="00185D15" w:rsidRDefault="00360388" w:rsidP="009616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</w:tcPr>
          <w:p w:rsidR="00360388" w:rsidRDefault="008538C3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Ноябрь</w:t>
            </w:r>
          </w:p>
          <w:p w:rsidR="00360388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60388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60388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</w:t>
            </w:r>
            <w:r w:rsidR="00360388">
              <w:rPr>
                <w:rFonts w:ascii="Times New Roman" w:hAnsi="Times New Roman" w:cs="Times New Roman"/>
                <w:sz w:val="24"/>
                <w:szCs w:val="32"/>
              </w:rPr>
              <w:t>евраль</w:t>
            </w: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Pr="00185D15" w:rsidRDefault="008538C3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Апрель</w:t>
            </w:r>
          </w:p>
        </w:tc>
        <w:tc>
          <w:tcPr>
            <w:tcW w:w="1808" w:type="dxa"/>
          </w:tcPr>
          <w:p w:rsidR="00360388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360388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60388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360388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E298F" w:rsidRPr="00185D15" w:rsidRDefault="000E298F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</w:tc>
      </w:tr>
      <w:tr w:rsidR="00360388" w:rsidRPr="00185D15" w:rsidTr="009616C0">
        <w:tc>
          <w:tcPr>
            <w:tcW w:w="2392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Оперативный</w:t>
            </w:r>
          </w:p>
        </w:tc>
        <w:tc>
          <w:tcPr>
            <w:tcW w:w="3953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См. циклограмму</w:t>
            </w:r>
          </w:p>
        </w:tc>
        <w:tc>
          <w:tcPr>
            <w:tcW w:w="1418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Сентябрь-май</w:t>
            </w:r>
          </w:p>
        </w:tc>
        <w:tc>
          <w:tcPr>
            <w:tcW w:w="1808" w:type="dxa"/>
          </w:tcPr>
          <w:p w:rsidR="00360388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60388" w:rsidRPr="00185D15" w:rsidTr="009616C0">
        <w:tc>
          <w:tcPr>
            <w:tcW w:w="2392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Фронтальный</w:t>
            </w:r>
          </w:p>
        </w:tc>
        <w:tc>
          <w:tcPr>
            <w:tcW w:w="3953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Готовность детей подготовительной группы к обучению в школе.</w:t>
            </w:r>
          </w:p>
        </w:tc>
        <w:tc>
          <w:tcPr>
            <w:tcW w:w="1418" w:type="dxa"/>
          </w:tcPr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Май</w:t>
            </w:r>
          </w:p>
        </w:tc>
        <w:tc>
          <w:tcPr>
            <w:tcW w:w="1808" w:type="dxa"/>
          </w:tcPr>
          <w:p w:rsidR="00360388" w:rsidRDefault="0025610A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Заведующая</w:t>
            </w:r>
          </w:p>
          <w:p w:rsidR="00360388" w:rsidRPr="00185D15" w:rsidRDefault="00360388" w:rsidP="0096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360388" w:rsidRPr="00E457DF" w:rsidRDefault="00360388" w:rsidP="00360388">
      <w:pPr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614200" w:rsidRPr="00614200" w:rsidRDefault="00614200" w:rsidP="00614200">
      <w:pPr>
        <w:rPr>
          <w:rFonts w:ascii="Times New Roman" w:hAnsi="Times New Roman" w:cs="Times New Roman"/>
          <w:b/>
          <w:sz w:val="28"/>
          <w:szCs w:val="28"/>
        </w:rPr>
      </w:pPr>
      <w:r w:rsidRPr="00614200">
        <w:rPr>
          <w:rFonts w:ascii="Times New Roman" w:hAnsi="Times New Roman" w:cs="Times New Roman"/>
          <w:b/>
          <w:sz w:val="28"/>
          <w:szCs w:val="28"/>
        </w:rPr>
        <w:t>4.4.3. Циклограмма проведения оперативного контроля на 2023-2024 учебный год.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567"/>
        <w:gridCol w:w="567"/>
        <w:gridCol w:w="567"/>
        <w:gridCol w:w="737"/>
        <w:gridCol w:w="397"/>
        <w:gridCol w:w="567"/>
        <w:gridCol w:w="567"/>
        <w:gridCol w:w="567"/>
      </w:tblGrid>
      <w:tr w:rsidR="00614200" w:rsidRPr="00B868A1" w:rsidTr="000070CF">
        <w:trPr>
          <w:cantSplit/>
          <w:trHeight w:val="1134"/>
        </w:trPr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оперативного контроля</w:t>
            </w: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3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614200" w:rsidRPr="00B868A1" w:rsidRDefault="00614200" w:rsidP="000070CF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группы.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дошкольников.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группе.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по воспитанию культурно-гигиенических навыков и культуры поведения.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режимного момента «умывание».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процедур.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утренний период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(Различные виды деятельности)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 второй половине дня.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14200" w:rsidRPr="00B868A1" w:rsidRDefault="00032B01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воспитателя к О</w:t>
            </w:r>
            <w:bookmarkStart w:id="0" w:name="_GoBack"/>
            <w:bookmarkEnd w:id="0"/>
            <w:r w:rsidR="00614200" w:rsidRPr="00B868A1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Планирование образ. работы с детьми. Состояние документации в группах.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итоговых мероприятий.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«Физическое развитие» (ЗОЖ)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развитие»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-оздоровительный центр)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образ. области «Социально-коммуни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кативное развитие» (Игра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образ. области «Социально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развитие» (Трудовое воспитание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«Социально-коммуни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кативное развитие» (Центр безопасности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ечевое развитие» (Ознакомление с художественной литературой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«Речевое развитие».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развитие». Центр сенсорного развития.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развитие» в конструктивной деятельности.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развитие». Центр природы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Центр познания «Математика и логика»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реализации образовательной области «Художественно-эстетическое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азвитие» Центр музыки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реализации образовательной области «Художественно-эстетическое развитие».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(Приобщение к искусству</w:t>
            </w: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информации в уголке для родителей.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00" w:rsidRPr="00B868A1" w:rsidRDefault="00614200" w:rsidP="000070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4200" w:rsidRPr="00B868A1" w:rsidTr="000070CF">
        <w:tc>
          <w:tcPr>
            <w:tcW w:w="53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4200" w:rsidRPr="00B868A1" w:rsidRDefault="00614200" w:rsidP="00007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4200" w:rsidRDefault="00614200" w:rsidP="00614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200" w:rsidRDefault="00614200" w:rsidP="00614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388" w:rsidRPr="00B868A1" w:rsidRDefault="00360388" w:rsidP="0061420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4357" w:rsidRDefault="00334357"/>
    <w:sectPr w:rsidR="0033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A6E"/>
    <w:multiLevelType w:val="hybridMultilevel"/>
    <w:tmpl w:val="409AB968"/>
    <w:lvl w:ilvl="0" w:tplc="4BF67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5"/>
    <w:rsid w:val="00032B01"/>
    <w:rsid w:val="000E298F"/>
    <w:rsid w:val="0025610A"/>
    <w:rsid w:val="00334357"/>
    <w:rsid w:val="00360388"/>
    <w:rsid w:val="004604B0"/>
    <w:rsid w:val="005F45EA"/>
    <w:rsid w:val="00614200"/>
    <w:rsid w:val="008538C3"/>
    <w:rsid w:val="00C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4F75"/>
  <w15:chartTrackingRefBased/>
  <w15:docId w15:val="{C10AC981-C849-42A3-9CA1-DD6CA14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2024-04-08T06:47:00Z</cp:lastPrinted>
  <dcterms:created xsi:type="dcterms:W3CDTF">2023-10-24T08:24:00Z</dcterms:created>
  <dcterms:modified xsi:type="dcterms:W3CDTF">2024-04-08T06:55:00Z</dcterms:modified>
</cp:coreProperties>
</file>