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D8D" w:rsidRDefault="00920D8D" w:rsidP="00920D8D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0"/>
          <w:szCs w:val="20"/>
        </w:rPr>
      </w:pPr>
      <w:r>
        <w:rPr>
          <w:rStyle w:val="a4"/>
          <w:i/>
          <w:iCs/>
          <w:color w:val="000000"/>
          <w:sz w:val="39"/>
          <w:szCs w:val="39"/>
        </w:rPr>
        <w:t>Обеспечение условий для детей инвалидов и воспитанников с ОВЗ</w:t>
      </w:r>
    </w:p>
    <w:p w:rsidR="00920D8D" w:rsidRDefault="00920D8D" w:rsidP="00920D8D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2F5496" w:themeColor="accent5" w:themeShade="BF"/>
          <w:sz w:val="36"/>
          <w:szCs w:val="36"/>
          <w:shd w:val="clear" w:color="auto" w:fill="FFFEF5"/>
        </w:rPr>
      </w:pPr>
      <w:r w:rsidRPr="00FD3F54">
        <w:rPr>
          <w:rStyle w:val="a4"/>
          <w:color w:val="2F5496" w:themeColor="accent5" w:themeShade="BF"/>
          <w:sz w:val="36"/>
          <w:szCs w:val="36"/>
          <w:shd w:val="clear" w:color="auto" w:fill="FFFEF5"/>
        </w:rPr>
        <w:t>ИНФОРМАЦИЯ</w:t>
      </w:r>
    </w:p>
    <w:p w:rsidR="00920D8D" w:rsidRPr="00FD3F54" w:rsidRDefault="00920D8D" w:rsidP="00920D8D">
      <w:pPr>
        <w:pStyle w:val="a3"/>
        <w:shd w:val="clear" w:color="auto" w:fill="FFFFFF"/>
        <w:spacing w:before="0" w:beforeAutospacing="0" w:after="150" w:afterAutospacing="0"/>
        <w:jc w:val="center"/>
        <w:rPr>
          <w:color w:val="2F5496" w:themeColor="accent5" w:themeShade="BF"/>
          <w:sz w:val="20"/>
          <w:szCs w:val="20"/>
        </w:rPr>
      </w:pPr>
      <w:bookmarkStart w:id="0" w:name="_GoBack"/>
      <w:bookmarkEnd w:id="0"/>
      <w:r w:rsidRPr="00FD3F54">
        <w:rPr>
          <w:color w:val="2F5496" w:themeColor="accent5" w:themeShade="BF"/>
          <w:sz w:val="27"/>
          <w:szCs w:val="27"/>
          <w:u w:val="single"/>
          <w:shd w:val="clear" w:color="auto" w:fill="FFFEF5"/>
        </w:rPr>
        <w:t>Обеспечение доступа в здание образовательной организации инвалидов и лиц с ограниченными возможностями здоровья.</w:t>
      </w:r>
    </w:p>
    <w:p w:rsidR="00920D8D" w:rsidRDefault="00920D8D" w:rsidP="00920D8D">
      <w:pPr>
        <w:pStyle w:val="a3"/>
        <w:shd w:val="clear" w:color="auto" w:fill="FFFFFF"/>
        <w:spacing w:before="0" w:beforeAutospacing="0" w:after="0" w:afterAutospacing="0"/>
        <w:ind w:right="74"/>
        <w:rPr>
          <w:color w:val="000000"/>
          <w:shd w:val="clear" w:color="auto" w:fill="FFFEF5"/>
        </w:rPr>
      </w:pPr>
      <w:r>
        <w:rPr>
          <w:color w:val="000000"/>
          <w:shd w:val="clear" w:color="auto" w:fill="FFFEF5"/>
        </w:rPr>
        <w:t>В настоящее время, согласно</w:t>
      </w:r>
      <w:r>
        <w:rPr>
          <w:color w:val="000000"/>
        </w:rPr>
        <w:t> </w:t>
      </w:r>
      <w:r>
        <w:rPr>
          <w:color w:val="000000"/>
          <w:shd w:val="clear" w:color="auto" w:fill="FFFEF5"/>
        </w:rPr>
        <w:t>«Паспорту доступности» проход в здание условно доступен для некоторых категорий инвалидов.</w:t>
      </w:r>
    </w:p>
    <w:p w:rsidR="0099018E" w:rsidRDefault="0099018E" w:rsidP="00920D8D">
      <w:pPr>
        <w:pStyle w:val="a3"/>
        <w:shd w:val="clear" w:color="auto" w:fill="FFFFFF"/>
        <w:spacing w:before="0" w:beforeAutospacing="0" w:after="0" w:afterAutospacing="0"/>
        <w:ind w:right="74"/>
        <w:rPr>
          <w:color w:val="000000"/>
          <w:sz w:val="20"/>
          <w:szCs w:val="20"/>
        </w:rPr>
      </w:pPr>
    </w:p>
    <w:p w:rsidR="00920D8D" w:rsidRPr="00FD3F54" w:rsidRDefault="00920D8D" w:rsidP="00920D8D">
      <w:pPr>
        <w:pStyle w:val="a3"/>
        <w:shd w:val="clear" w:color="auto" w:fill="FFFFFF"/>
        <w:spacing w:before="0" w:beforeAutospacing="0" w:after="0" w:afterAutospacing="0"/>
        <w:ind w:right="74"/>
        <w:jc w:val="center"/>
        <w:rPr>
          <w:color w:val="2F5496" w:themeColor="accent5" w:themeShade="BF"/>
          <w:sz w:val="20"/>
          <w:szCs w:val="20"/>
        </w:rPr>
      </w:pPr>
      <w:r w:rsidRPr="00FD3F54">
        <w:rPr>
          <w:color w:val="2F5496" w:themeColor="accent5" w:themeShade="BF"/>
          <w:sz w:val="27"/>
          <w:szCs w:val="27"/>
          <w:u w:val="single"/>
          <w:shd w:val="clear" w:color="auto" w:fill="FFFEF5"/>
        </w:rPr>
        <w:t>Условия питания обучающихся, в том числе инвалидов и лиц с ограниченными возможностями здоровья.</w:t>
      </w:r>
    </w:p>
    <w:p w:rsidR="00920D8D" w:rsidRDefault="00920D8D" w:rsidP="00920D8D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  <w:shd w:val="clear" w:color="auto" w:fill="FFFEF5"/>
        </w:rPr>
        <w:t>В учреждении организовано сбалансированное питание в соответствии с примерным</w:t>
      </w:r>
      <w:r>
        <w:rPr>
          <w:color w:val="000000"/>
          <w:sz w:val="28"/>
          <w:szCs w:val="28"/>
        </w:rPr>
        <w:t> </w:t>
      </w:r>
      <w:r>
        <w:rPr>
          <w:color w:val="000000"/>
        </w:rPr>
        <w:t>основным (реализуемым) двухнедельным меню для детей в возрасте</w:t>
      </w:r>
    </w:p>
    <w:p w:rsidR="00920D8D" w:rsidRDefault="00920D8D" w:rsidP="00920D8D">
      <w:pPr>
        <w:pStyle w:val="a3"/>
        <w:shd w:val="clear" w:color="auto" w:fill="FFFFFF"/>
        <w:rPr>
          <w:color w:val="000000"/>
          <w:sz w:val="20"/>
          <w:szCs w:val="20"/>
        </w:rPr>
      </w:pPr>
      <w:proofErr w:type="gramStart"/>
      <w:r>
        <w:rPr>
          <w:color w:val="000000"/>
        </w:rPr>
        <w:t>от</w:t>
      </w:r>
      <w:proofErr w:type="gramEnd"/>
      <w:r>
        <w:rPr>
          <w:color w:val="000000"/>
        </w:rPr>
        <w:t xml:space="preserve"> 1 до 3 лет и от 3-7 лет в образовательных организациях, реализующих программу дошкольного образования </w:t>
      </w:r>
      <w:proofErr w:type="spellStart"/>
      <w:r>
        <w:rPr>
          <w:color w:val="000000"/>
        </w:rPr>
        <w:t>Лихославльского</w:t>
      </w:r>
      <w:proofErr w:type="spellEnd"/>
      <w:r>
        <w:rPr>
          <w:color w:val="000000"/>
        </w:rPr>
        <w:t xml:space="preserve"> муниципального округа</w:t>
      </w:r>
    </w:p>
    <w:p w:rsidR="00920D8D" w:rsidRDefault="00FD3F54" w:rsidP="00920D8D">
      <w:pPr>
        <w:pStyle w:val="a3"/>
        <w:shd w:val="clear" w:color="auto" w:fill="FFFFFF"/>
        <w:spacing w:before="0" w:beforeAutospacing="0" w:after="0" w:afterAutospacing="0"/>
        <w:ind w:right="75"/>
        <w:rPr>
          <w:color w:val="000000"/>
          <w:sz w:val="20"/>
          <w:szCs w:val="20"/>
        </w:rPr>
      </w:pPr>
      <w:r>
        <w:rPr>
          <w:color w:val="000000"/>
        </w:rPr>
        <w:t>Тверской области с 9</w:t>
      </w:r>
      <w:r w:rsidR="00920D8D">
        <w:rPr>
          <w:color w:val="000000"/>
        </w:rPr>
        <w:t xml:space="preserve"> часовым </w:t>
      </w:r>
      <w:proofErr w:type="gramStart"/>
      <w:r w:rsidR="00920D8D">
        <w:rPr>
          <w:color w:val="000000"/>
        </w:rPr>
        <w:t>пребыванием</w:t>
      </w:r>
      <w:r w:rsidR="00920D8D">
        <w:rPr>
          <w:color w:val="000000"/>
          <w:shd w:val="clear" w:color="auto" w:fill="FFFEF5"/>
        </w:rPr>
        <w:t> .Питание</w:t>
      </w:r>
      <w:proofErr w:type="gramEnd"/>
      <w:r w:rsidR="00920D8D">
        <w:rPr>
          <w:color w:val="000000"/>
          <w:shd w:val="clear" w:color="auto" w:fill="FFFEF5"/>
        </w:rPr>
        <w:t xml:space="preserve"> детей осуществляется в соответствии с действующими Санитарно-эпидемиологическими правилами и нормативами СанПиН.</w:t>
      </w:r>
    </w:p>
    <w:p w:rsidR="00920D8D" w:rsidRDefault="00920D8D" w:rsidP="00920D8D">
      <w:pPr>
        <w:pStyle w:val="a3"/>
        <w:shd w:val="clear" w:color="auto" w:fill="FFFFFF"/>
        <w:spacing w:before="0" w:beforeAutospacing="0" w:after="0" w:afterAutospacing="0"/>
        <w:ind w:right="75"/>
        <w:rPr>
          <w:color w:val="000000"/>
          <w:shd w:val="clear" w:color="auto" w:fill="FFFEF5"/>
        </w:rPr>
      </w:pPr>
      <w:r>
        <w:rPr>
          <w:color w:val="000000"/>
          <w:shd w:val="clear" w:color="auto" w:fill="FFFEF5"/>
        </w:rPr>
        <w:t>Создание отдельного меню для инвалидов и лиц с ограниченными возможностями здоровья не осуществляется.</w:t>
      </w:r>
    </w:p>
    <w:p w:rsidR="0099018E" w:rsidRDefault="0099018E" w:rsidP="00920D8D">
      <w:pPr>
        <w:pStyle w:val="a3"/>
        <w:shd w:val="clear" w:color="auto" w:fill="FFFFFF"/>
        <w:spacing w:before="0" w:beforeAutospacing="0" w:after="0" w:afterAutospacing="0"/>
        <w:ind w:right="75"/>
        <w:rPr>
          <w:color w:val="000000"/>
          <w:sz w:val="20"/>
          <w:szCs w:val="20"/>
        </w:rPr>
      </w:pPr>
    </w:p>
    <w:p w:rsidR="00920D8D" w:rsidRPr="00FD3F54" w:rsidRDefault="00920D8D" w:rsidP="00920D8D">
      <w:pPr>
        <w:pStyle w:val="a3"/>
        <w:shd w:val="clear" w:color="auto" w:fill="FFFFFF"/>
        <w:spacing w:before="0" w:beforeAutospacing="0" w:after="0" w:afterAutospacing="0"/>
        <w:ind w:right="75"/>
        <w:jc w:val="center"/>
        <w:rPr>
          <w:color w:val="2F5496" w:themeColor="accent5" w:themeShade="BF"/>
          <w:sz w:val="20"/>
          <w:szCs w:val="20"/>
        </w:rPr>
      </w:pPr>
      <w:r w:rsidRPr="00FD3F54">
        <w:rPr>
          <w:color w:val="2F5496" w:themeColor="accent5" w:themeShade="BF"/>
          <w:sz w:val="27"/>
          <w:szCs w:val="27"/>
          <w:u w:val="single"/>
          <w:shd w:val="clear" w:color="auto" w:fill="FFFEF5"/>
        </w:rPr>
        <w:t>Условия охраны здоровья воспитанников, в том числе инвалидов и лиц с ограниченными возможностями здоровья.</w:t>
      </w:r>
    </w:p>
    <w:p w:rsidR="00920D8D" w:rsidRDefault="00920D8D" w:rsidP="00920D8D">
      <w:pPr>
        <w:pStyle w:val="a3"/>
        <w:shd w:val="clear" w:color="auto" w:fill="FFFFFF"/>
        <w:spacing w:before="0" w:beforeAutospacing="0" w:after="0" w:afterAutospacing="0"/>
        <w:ind w:right="75"/>
        <w:jc w:val="both"/>
        <w:rPr>
          <w:color w:val="000000"/>
          <w:sz w:val="20"/>
          <w:szCs w:val="20"/>
        </w:rPr>
      </w:pPr>
      <w:r>
        <w:rPr>
          <w:color w:val="000000"/>
          <w:shd w:val="clear" w:color="auto" w:fill="FFFEF5"/>
        </w:rPr>
        <w:t>Планирование и проведение работы по охране здоровья воспитанников осуществляется в двух направлениях: педагогическом и медицинском.</w:t>
      </w:r>
    </w:p>
    <w:p w:rsidR="00920D8D" w:rsidRDefault="00920D8D" w:rsidP="00920D8D">
      <w:pPr>
        <w:pStyle w:val="a3"/>
        <w:shd w:val="clear" w:color="auto" w:fill="FFFFFF"/>
        <w:spacing w:before="0" w:beforeAutospacing="0" w:after="0" w:afterAutospacing="0"/>
        <w:ind w:right="75"/>
        <w:jc w:val="both"/>
        <w:rPr>
          <w:color w:val="000000"/>
          <w:shd w:val="clear" w:color="auto" w:fill="FFFEF5"/>
        </w:rPr>
      </w:pPr>
      <w:r>
        <w:rPr>
          <w:color w:val="000000"/>
          <w:shd w:val="clear" w:color="auto" w:fill="FFFEF5"/>
        </w:rPr>
        <w:t xml:space="preserve">Медицинское обслуживание детей в ДОУ осуществляется в </w:t>
      </w:r>
      <w:proofErr w:type="spellStart"/>
      <w:r>
        <w:rPr>
          <w:color w:val="000000"/>
          <w:shd w:val="clear" w:color="auto" w:fill="FFFEF5"/>
        </w:rPr>
        <w:t>соотвествии</w:t>
      </w:r>
      <w:proofErr w:type="spellEnd"/>
      <w:r>
        <w:rPr>
          <w:color w:val="000000"/>
          <w:shd w:val="clear" w:color="auto" w:fill="FFFEF5"/>
        </w:rPr>
        <w:t xml:space="preserve"> с договором с ГБУЗ "</w:t>
      </w:r>
      <w:proofErr w:type="spellStart"/>
      <w:r>
        <w:rPr>
          <w:color w:val="000000"/>
          <w:shd w:val="clear" w:color="auto" w:fill="FFFEF5"/>
        </w:rPr>
        <w:t>Лихославльская</w:t>
      </w:r>
      <w:proofErr w:type="spellEnd"/>
      <w:r>
        <w:rPr>
          <w:color w:val="000000"/>
          <w:shd w:val="clear" w:color="auto" w:fill="FFFEF5"/>
        </w:rPr>
        <w:t xml:space="preserve"> ЦРБ"</w:t>
      </w:r>
      <w:r w:rsidR="00297686">
        <w:rPr>
          <w:color w:val="000000"/>
          <w:shd w:val="clear" w:color="auto" w:fill="FFFEF5"/>
        </w:rPr>
        <w:t xml:space="preserve"> </w:t>
      </w:r>
      <w:proofErr w:type="gramStart"/>
      <w:r w:rsidR="00297686">
        <w:rPr>
          <w:color w:val="000000"/>
          <w:shd w:val="clear" w:color="auto" w:fill="FFFEF5"/>
        </w:rPr>
        <w:t>и  внештатной</w:t>
      </w:r>
      <w:proofErr w:type="gramEnd"/>
      <w:r w:rsidR="00297686">
        <w:rPr>
          <w:color w:val="000000"/>
          <w:shd w:val="clear" w:color="auto" w:fill="FFFEF5"/>
        </w:rPr>
        <w:t xml:space="preserve"> медсестрой </w:t>
      </w:r>
      <w:proofErr w:type="spellStart"/>
      <w:r w:rsidR="00297686">
        <w:rPr>
          <w:color w:val="000000"/>
          <w:shd w:val="clear" w:color="auto" w:fill="FFFEF5"/>
        </w:rPr>
        <w:t>Микшинского</w:t>
      </w:r>
      <w:proofErr w:type="spellEnd"/>
      <w:r w:rsidR="00297686">
        <w:rPr>
          <w:color w:val="000000"/>
          <w:shd w:val="clear" w:color="auto" w:fill="FFFEF5"/>
        </w:rPr>
        <w:t xml:space="preserve"> ФАП</w:t>
      </w:r>
    </w:p>
    <w:p w:rsidR="00920D8D" w:rsidRDefault="00920D8D" w:rsidP="00920D8D">
      <w:pPr>
        <w:pStyle w:val="a3"/>
        <w:shd w:val="clear" w:color="auto" w:fill="FFFFFF"/>
        <w:spacing w:before="0" w:beforeAutospacing="0" w:after="0" w:afterAutospacing="0"/>
        <w:ind w:right="75"/>
        <w:jc w:val="both"/>
        <w:rPr>
          <w:color w:val="000000"/>
          <w:sz w:val="20"/>
          <w:szCs w:val="20"/>
        </w:rPr>
      </w:pPr>
      <w:r>
        <w:rPr>
          <w:color w:val="000000"/>
          <w:shd w:val="clear" w:color="auto" w:fill="FFFEF5"/>
        </w:rPr>
        <w:t>В образовательном учреждении с целью охраны здоровья воспитанников проводятся следующее мероприятия:</w:t>
      </w:r>
    </w:p>
    <w:p w:rsidR="00920D8D" w:rsidRDefault="00920D8D" w:rsidP="00920D8D">
      <w:pPr>
        <w:pStyle w:val="a3"/>
        <w:shd w:val="clear" w:color="auto" w:fill="FFFFFF"/>
        <w:spacing w:before="0" w:beforeAutospacing="0" w:after="0" w:afterAutospacing="0"/>
        <w:ind w:right="75"/>
        <w:jc w:val="both"/>
        <w:rPr>
          <w:color w:val="000000"/>
          <w:sz w:val="20"/>
          <w:szCs w:val="20"/>
        </w:rPr>
      </w:pPr>
      <w:r>
        <w:rPr>
          <w:color w:val="000000"/>
          <w:shd w:val="clear" w:color="auto" w:fill="FFFEF5"/>
        </w:rPr>
        <w:t>· проведение профилактических осмотров;</w:t>
      </w:r>
    </w:p>
    <w:p w:rsidR="00920D8D" w:rsidRDefault="00920D8D" w:rsidP="00920D8D">
      <w:pPr>
        <w:pStyle w:val="a3"/>
        <w:shd w:val="clear" w:color="auto" w:fill="FFFFFF"/>
        <w:spacing w:before="0" w:beforeAutospacing="0" w:after="0" w:afterAutospacing="0"/>
        <w:ind w:right="75"/>
        <w:jc w:val="both"/>
        <w:rPr>
          <w:color w:val="000000"/>
          <w:sz w:val="20"/>
          <w:szCs w:val="20"/>
        </w:rPr>
      </w:pPr>
      <w:r>
        <w:rPr>
          <w:color w:val="000000"/>
          <w:shd w:val="clear" w:color="auto" w:fill="FFFEF5"/>
        </w:rPr>
        <w:t>· мероприятия по обеспечению адаптации в образовательном учреждении;</w:t>
      </w:r>
    </w:p>
    <w:p w:rsidR="00920D8D" w:rsidRDefault="00920D8D" w:rsidP="00920D8D">
      <w:pPr>
        <w:pStyle w:val="a3"/>
        <w:shd w:val="clear" w:color="auto" w:fill="FFFFFF"/>
        <w:spacing w:before="0" w:beforeAutospacing="0" w:after="0" w:afterAutospacing="0"/>
        <w:ind w:right="75"/>
        <w:jc w:val="both"/>
        <w:rPr>
          <w:color w:val="000000"/>
          <w:sz w:val="20"/>
          <w:szCs w:val="20"/>
        </w:rPr>
      </w:pPr>
      <w:r>
        <w:rPr>
          <w:color w:val="000000"/>
          <w:shd w:val="clear" w:color="auto" w:fill="FFFEF5"/>
        </w:rPr>
        <w:t>· осуществление систематического медицинского контроля за физическим развитием воспитанников и уровнем их заболеваемости;</w:t>
      </w:r>
    </w:p>
    <w:p w:rsidR="00920D8D" w:rsidRDefault="00920D8D" w:rsidP="00920D8D">
      <w:pPr>
        <w:pStyle w:val="a3"/>
        <w:shd w:val="clear" w:color="auto" w:fill="FFFFFF"/>
        <w:spacing w:before="0" w:beforeAutospacing="0" w:after="0" w:afterAutospacing="0"/>
        <w:ind w:right="75"/>
        <w:jc w:val="both"/>
        <w:rPr>
          <w:color w:val="000000"/>
          <w:sz w:val="20"/>
          <w:szCs w:val="20"/>
        </w:rPr>
      </w:pPr>
      <w:r>
        <w:rPr>
          <w:color w:val="000000"/>
          <w:shd w:val="clear" w:color="auto" w:fill="FFFEF5"/>
        </w:rPr>
        <w:t>· обеспечение контроля за санитарно-гигиеническим состоянием образовательного учреждения;</w:t>
      </w:r>
    </w:p>
    <w:p w:rsidR="00920D8D" w:rsidRDefault="00920D8D" w:rsidP="00920D8D">
      <w:pPr>
        <w:pStyle w:val="a3"/>
        <w:shd w:val="clear" w:color="auto" w:fill="FFFFFF"/>
        <w:spacing w:before="0" w:beforeAutospacing="0" w:after="0" w:afterAutospacing="0"/>
        <w:ind w:right="75"/>
        <w:jc w:val="both"/>
        <w:rPr>
          <w:color w:val="000000"/>
          <w:sz w:val="20"/>
          <w:szCs w:val="20"/>
        </w:rPr>
      </w:pPr>
      <w:r>
        <w:rPr>
          <w:color w:val="000000"/>
          <w:shd w:val="clear" w:color="auto" w:fill="FFFEF5"/>
        </w:rPr>
        <w:t>· осуществление контроля за физическим, гигиеническим воспитанием детей, проведением закаливающих мероприятий;</w:t>
      </w:r>
    </w:p>
    <w:p w:rsidR="00920D8D" w:rsidRDefault="00920D8D" w:rsidP="00920D8D">
      <w:pPr>
        <w:pStyle w:val="a3"/>
        <w:shd w:val="clear" w:color="auto" w:fill="FFFFFF"/>
        <w:spacing w:before="0" w:beforeAutospacing="0" w:after="0" w:afterAutospacing="0"/>
        <w:ind w:right="75"/>
        <w:jc w:val="both"/>
        <w:rPr>
          <w:color w:val="000000"/>
          <w:sz w:val="20"/>
          <w:szCs w:val="20"/>
        </w:rPr>
      </w:pPr>
      <w:r>
        <w:rPr>
          <w:color w:val="000000"/>
          <w:shd w:val="clear" w:color="auto" w:fill="FFFEF5"/>
        </w:rPr>
        <w:t>· осуществление контроля за выполнением санитарных норм и правил.</w:t>
      </w:r>
    </w:p>
    <w:p w:rsidR="00920D8D" w:rsidRDefault="00920D8D" w:rsidP="00920D8D">
      <w:pPr>
        <w:pStyle w:val="a3"/>
        <w:shd w:val="clear" w:color="auto" w:fill="FFFFFF"/>
        <w:spacing w:before="0" w:beforeAutospacing="0" w:after="0" w:afterAutospacing="0"/>
        <w:ind w:right="75"/>
        <w:jc w:val="both"/>
        <w:rPr>
          <w:color w:val="000000"/>
          <w:sz w:val="20"/>
          <w:szCs w:val="20"/>
        </w:rPr>
      </w:pPr>
      <w:r>
        <w:rPr>
          <w:color w:val="000000"/>
          <w:shd w:val="clear" w:color="auto" w:fill="FFFEF5"/>
        </w:rPr>
        <w:t>Состояние и содержание территории, здания, помещений соответствует требованиям действующих санитарно-эпидемиологических правил.</w:t>
      </w:r>
    </w:p>
    <w:p w:rsidR="00920D8D" w:rsidRDefault="00920D8D" w:rsidP="00920D8D">
      <w:pPr>
        <w:pStyle w:val="a3"/>
        <w:shd w:val="clear" w:color="auto" w:fill="FFFFFF"/>
        <w:spacing w:before="0" w:beforeAutospacing="0" w:after="0" w:afterAutospacing="0"/>
        <w:ind w:right="75"/>
        <w:jc w:val="both"/>
        <w:rPr>
          <w:color w:val="000000"/>
          <w:sz w:val="20"/>
          <w:szCs w:val="20"/>
        </w:rPr>
      </w:pPr>
      <w:r>
        <w:rPr>
          <w:color w:val="000000"/>
          <w:shd w:val="clear" w:color="auto" w:fill="FFFEF5"/>
        </w:rPr>
        <w:t>Задачи и содержание образовательной деятельности по физическому развитию детей включены в Образовательную программу Учреждения.</w:t>
      </w:r>
    </w:p>
    <w:p w:rsidR="00920D8D" w:rsidRDefault="00920D8D" w:rsidP="00920D8D">
      <w:pPr>
        <w:pStyle w:val="a3"/>
        <w:shd w:val="clear" w:color="auto" w:fill="FFFFFF"/>
        <w:spacing w:before="0" w:beforeAutospacing="0" w:after="0" w:afterAutospacing="0"/>
        <w:ind w:right="74"/>
        <w:jc w:val="both"/>
        <w:rPr>
          <w:color w:val="000000"/>
          <w:sz w:val="20"/>
          <w:szCs w:val="20"/>
        </w:rPr>
      </w:pPr>
      <w:r>
        <w:rPr>
          <w:color w:val="000000"/>
          <w:shd w:val="clear" w:color="auto" w:fill="FFFEF5"/>
        </w:rPr>
        <w:t xml:space="preserve">Согласно </w:t>
      </w:r>
      <w:proofErr w:type="gramStart"/>
      <w:r>
        <w:rPr>
          <w:color w:val="000000"/>
          <w:shd w:val="clear" w:color="auto" w:fill="FFFEF5"/>
        </w:rPr>
        <w:t>СанПиН  разрабатывается</w:t>
      </w:r>
      <w:proofErr w:type="gramEnd"/>
      <w:r>
        <w:rPr>
          <w:color w:val="000000"/>
          <w:shd w:val="clear" w:color="auto" w:fill="FFFEF5"/>
        </w:rPr>
        <w:t>:</w:t>
      </w:r>
    </w:p>
    <w:p w:rsidR="00920D8D" w:rsidRDefault="00920D8D" w:rsidP="00920D8D">
      <w:pPr>
        <w:pStyle w:val="a3"/>
        <w:shd w:val="clear" w:color="auto" w:fill="FFFFFF"/>
        <w:spacing w:before="0" w:beforeAutospacing="0" w:after="0" w:afterAutospacing="0"/>
        <w:ind w:left="1429" w:right="74"/>
        <w:jc w:val="both"/>
        <w:rPr>
          <w:color w:val="000000"/>
          <w:sz w:val="20"/>
          <w:szCs w:val="20"/>
        </w:rPr>
      </w:pPr>
      <w:r>
        <w:rPr>
          <w:color w:val="000000"/>
          <w:shd w:val="clear" w:color="auto" w:fill="FFFEF5"/>
        </w:rPr>
        <w:t>· режим дня детей в ДОУ, с обязательным учетом возраста детей. В режиме обязательно отражаются время приема пищи, прогулок, дневного сна.</w:t>
      </w:r>
    </w:p>
    <w:p w:rsidR="00920D8D" w:rsidRDefault="00920D8D" w:rsidP="00920D8D">
      <w:pPr>
        <w:pStyle w:val="a3"/>
        <w:shd w:val="clear" w:color="auto" w:fill="FFFFFF"/>
        <w:spacing w:before="0" w:beforeAutospacing="0" w:after="0" w:afterAutospacing="0"/>
        <w:ind w:left="1429" w:right="74"/>
        <w:jc w:val="both"/>
        <w:rPr>
          <w:color w:val="000000"/>
          <w:sz w:val="20"/>
          <w:szCs w:val="20"/>
        </w:rPr>
      </w:pPr>
      <w:r>
        <w:rPr>
          <w:color w:val="000000"/>
          <w:shd w:val="clear" w:color="auto" w:fill="FFFEF5"/>
        </w:rPr>
        <w:lastRenderedPageBreak/>
        <w:t>· составляется расписание занятий для каждой группы детей. В период летних каникул проводятся экскурсии, развлечения. Укрепление здоровья осуществляется через совершенствование физического развития детей на физкультурных занятиях.</w:t>
      </w:r>
    </w:p>
    <w:p w:rsidR="00920D8D" w:rsidRDefault="00920D8D" w:rsidP="00920D8D">
      <w:pPr>
        <w:pStyle w:val="a3"/>
        <w:shd w:val="clear" w:color="auto" w:fill="FFFFFF"/>
        <w:spacing w:before="0" w:beforeAutospacing="0" w:after="0" w:afterAutospacing="0"/>
        <w:ind w:right="74"/>
        <w:jc w:val="both"/>
        <w:rPr>
          <w:color w:val="000000"/>
          <w:sz w:val="20"/>
          <w:szCs w:val="20"/>
        </w:rPr>
      </w:pPr>
      <w:r>
        <w:rPr>
          <w:color w:val="000000"/>
          <w:shd w:val="clear" w:color="auto" w:fill="FFFEF5"/>
        </w:rPr>
        <w:t>В детском саду проводятся: закаливание, утренняя гимнастика, подвижные и малоподвижные игры, гимнастика после сна, гигиенические процедуры.</w:t>
      </w:r>
    </w:p>
    <w:p w:rsidR="00920D8D" w:rsidRDefault="00920D8D" w:rsidP="00920D8D">
      <w:pPr>
        <w:pStyle w:val="a3"/>
        <w:shd w:val="clear" w:color="auto" w:fill="FFFFFF"/>
        <w:spacing w:before="0" w:beforeAutospacing="0" w:after="0" w:afterAutospacing="0"/>
        <w:ind w:right="74"/>
        <w:jc w:val="both"/>
        <w:rPr>
          <w:color w:val="000000"/>
          <w:sz w:val="20"/>
          <w:szCs w:val="20"/>
        </w:rPr>
      </w:pPr>
      <w:r>
        <w:rPr>
          <w:color w:val="000000"/>
          <w:shd w:val="clear" w:color="auto" w:fill="FFFEF5"/>
        </w:rPr>
        <w:t>Прогулка – обязательный элемент режима дня ребенка в ДОУ. На прогулке обеспечивается возможность для двигательной активности детей, виды игр варьируются в зависимости от сезона.</w:t>
      </w:r>
    </w:p>
    <w:p w:rsidR="00920D8D" w:rsidRDefault="00920D8D" w:rsidP="00920D8D">
      <w:pPr>
        <w:pStyle w:val="a3"/>
        <w:shd w:val="clear" w:color="auto" w:fill="FFFFFF"/>
        <w:spacing w:before="0" w:beforeAutospacing="0" w:after="0" w:afterAutospacing="0"/>
        <w:ind w:right="75"/>
        <w:jc w:val="center"/>
        <w:rPr>
          <w:color w:val="000000"/>
          <w:sz w:val="20"/>
          <w:szCs w:val="20"/>
        </w:rPr>
      </w:pPr>
      <w:r>
        <w:rPr>
          <w:color w:val="FF0000"/>
          <w:sz w:val="20"/>
          <w:szCs w:val="20"/>
          <w:shd w:val="clear" w:color="auto" w:fill="FFFEF5"/>
        </w:rPr>
        <w:t> </w:t>
      </w:r>
      <w:r w:rsidRPr="00FD3F54">
        <w:rPr>
          <w:color w:val="2F5496" w:themeColor="accent5" w:themeShade="BF"/>
          <w:sz w:val="27"/>
          <w:szCs w:val="27"/>
          <w:shd w:val="clear" w:color="auto" w:fill="FFFEF5"/>
        </w:rPr>
        <w:t>Доступ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здоровья.</w:t>
      </w:r>
    </w:p>
    <w:p w:rsidR="00920D8D" w:rsidRDefault="00920D8D" w:rsidP="00920D8D">
      <w:pPr>
        <w:pStyle w:val="a3"/>
        <w:shd w:val="clear" w:color="auto" w:fill="FFFFFF"/>
        <w:spacing w:before="0" w:beforeAutospacing="0" w:after="0" w:afterAutospacing="0"/>
        <w:ind w:right="75"/>
        <w:jc w:val="both"/>
        <w:rPr>
          <w:color w:val="000000"/>
          <w:shd w:val="clear" w:color="auto" w:fill="FFFEF5"/>
        </w:rPr>
      </w:pPr>
      <w:r>
        <w:rPr>
          <w:color w:val="000000"/>
          <w:shd w:val="clear" w:color="auto" w:fill="FFFEF5"/>
        </w:rPr>
        <w:t>В дошкольном учреждении нет доступа к информационным системам и информационно-телекоммуникационным сетям, специально оборудованного компьютерного кабинета нет.</w:t>
      </w:r>
    </w:p>
    <w:p w:rsidR="009874C8" w:rsidRDefault="009874C8" w:rsidP="00920D8D">
      <w:pPr>
        <w:pStyle w:val="a3"/>
        <w:shd w:val="clear" w:color="auto" w:fill="FFFFFF"/>
        <w:spacing w:before="0" w:beforeAutospacing="0" w:after="0" w:afterAutospacing="0"/>
        <w:ind w:right="75"/>
        <w:jc w:val="both"/>
        <w:rPr>
          <w:color w:val="000000"/>
          <w:sz w:val="20"/>
          <w:szCs w:val="20"/>
        </w:rPr>
      </w:pPr>
    </w:p>
    <w:p w:rsidR="00920D8D" w:rsidRDefault="00920D8D" w:rsidP="00920D8D">
      <w:pPr>
        <w:pStyle w:val="a3"/>
        <w:shd w:val="clear" w:color="auto" w:fill="FFFFFF"/>
        <w:spacing w:before="0" w:beforeAutospacing="0" w:after="0" w:afterAutospacing="0"/>
        <w:ind w:right="74"/>
        <w:jc w:val="both"/>
        <w:rPr>
          <w:color w:val="000000"/>
          <w:shd w:val="clear" w:color="auto" w:fill="FFFEF5"/>
        </w:rPr>
      </w:pPr>
      <w:r w:rsidRPr="009874C8">
        <w:rPr>
          <w:rStyle w:val="a4"/>
          <w:color w:val="2F5496" w:themeColor="accent5" w:themeShade="BF"/>
          <w:bdr w:val="none" w:sz="0" w:space="0" w:color="auto" w:frame="1"/>
          <w:shd w:val="clear" w:color="auto" w:fill="FFFEF5"/>
        </w:rPr>
        <w:t>Электронные образовательные ресурсы,</w:t>
      </w:r>
      <w:r w:rsidRPr="009874C8">
        <w:rPr>
          <w:color w:val="2F5496" w:themeColor="accent5" w:themeShade="BF"/>
          <w:shd w:val="clear" w:color="auto" w:fill="FFFEF5"/>
        </w:rPr>
        <w:t> </w:t>
      </w:r>
      <w:r>
        <w:rPr>
          <w:color w:val="000000"/>
          <w:shd w:val="clear" w:color="auto" w:fill="FFFEF5"/>
        </w:rPr>
        <w:t>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 – не предусматривается.</w:t>
      </w:r>
    </w:p>
    <w:p w:rsidR="009874C8" w:rsidRDefault="009874C8" w:rsidP="00920D8D">
      <w:pPr>
        <w:pStyle w:val="a3"/>
        <w:shd w:val="clear" w:color="auto" w:fill="FFFFFF"/>
        <w:spacing w:before="0" w:beforeAutospacing="0" w:after="0" w:afterAutospacing="0"/>
        <w:ind w:right="74"/>
        <w:jc w:val="both"/>
        <w:rPr>
          <w:color w:val="000000"/>
          <w:sz w:val="20"/>
          <w:szCs w:val="20"/>
        </w:rPr>
      </w:pPr>
    </w:p>
    <w:p w:rsidR="00920D8D" w:rsidRPr="00FD3F54" w:rsidRDefault="00920D8D" w:rsidP="00920D8D">
      <w:pPr>
        <w:pStyle w:val="a3"/>
        <w:shd w:val="clear" w:color="auto" w:fill="FFFFFF"/>
        <w:spacing w:before="0" w:beforeAutospacing="0" w:after="0" w:afterAutospacing="0"/>
        <w:ind w:right="75"/>
        <w:jc w:val="center"/>
        <w:rPr>
          <w:color w:val="2F5496" w:themeColor="accent5" w:themeShade="BF"/>
          <w:sz w:val="20"/>
          <w:szCs w:val="20"/>
        </w:rPr>
      </w:pPr>
      <w:r w:rsidRPr="00FD3F54">
        <w:rPr>
          <w:color w:val="2F5496" w:themeColor="accent5" w:themeShade="BF"/>
          <w:sz w:val="27"/>
          <w:szCs w:val="27"/>
          <w:shd w:val="clear" w:color="auto" w:fill="FFFEF5"/>
        </w:rPr>
        <w:t>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 не имеется.</w:t>
      </w:r>
    </w:p>
    <w:p w:rsidR="00920D8D" w:rsidRDefault="00920D8D" w:rsidP="00920D8D">
      <w:pPr>
        <w:pStyle w:val="a3"/>
        <w:shd w:val="clear" w:color="auto" w:fill="FFFFFF"/>
        <w:spacing w:before="0" w:beforeAutospacing="0" w:after="0" w:afterAutospacing="0"/>
        <w:ind w:right="7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101D07" w:rsidRDefault="00101D07"/>
    <w:sectPr w:rsidR="00101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8D"/>
    <w:rsid w:val="00101D07"/>
    <w:rsid w:val="00297686"/>
    <w:rsid w:val="00346A5E"/>
    <w:rsid w:val="007276C6"/>
    <w:rsid w:val="00920D8D"/>
    <w:rsid w:val="009874C8"/>
    <w:rsid w:val="0099018E"/>
    <w:rsid w:val="009A6FFE"/>
    <w:rsid w:val="00CD0FF0"/>
    <w:rsid w:val="00FD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115625-E0CE-4BFB-9E0B-0411ABE15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0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0D8D"/>
    <w:rPr>
      <w:b/>
      <w:bCs/>
    </w:rPr>
  </w:style>
  <w:style w:type="character" w:styleId="a5">
    <w:name w:val="Hyperlink"/>
    <w:basedOn w:val="a0"/>
    <w:uiPriority w:val="99"/>
    <w:semiHidden/>
    <w:unhideWhenUsed/>
    <w:rsid w:val="00920D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0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2023-08-28T06:20:00Z</dcterms:created>
  <dcterms:modified xsi:type="dcterms:W3CDTF">2023-08-29T12:20:00Z</dcterms:modified>
</cp:coreProperties>
</file>